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ED0A" w14:textId="77777777" w:rsidR="00C902F5" w:rsidRPr="00D667C9" w:rsidRDefault="00D667C9" w:rsidP="00D667C9">
      <w:pPr>
        <w:jc w:val="center"/>
        <w:rPr>
          <w:b/>
          <w:bCs/>
          <w:sz w:val="28"/>
          <w:szCs w:val="28"/>
          <w:u w:val="single"/>
        </w:rPr>
      </w:pPr>
      <w:r w:rsidRPr="00D667C9">
        <w:rPr>
          <w:b/>
          <w:bCs/>
          <w:sz w:val="28"/>
          <w:szCs w:val="28"/>
          <w:u w:val="single"/>
        </w:rPr>
        <w:t>Imagine Monteagle Committees and Descriptions</w:t>
      </w:r>
    </w:p>
    <w:p w14:paraId="07EA56E7" w14:textId="77777777" w:rsidR="00D667C9" w:rsidRDefault="00D667C9"/>
    <w:p w14:paraId="44148D39" w14:textId="77777777" w:rsidR="0023327E" w:rsidRDefault="004D6F95">
      <w:r>
        <w:t>The following is a recommendation for select committees to help implement portions of the Imagine Monteagle report findings. Each committee would be at liberty to create whatever subcommittees they feel necessary and to conduct their business as best seems fit for their task</w:t>
      </w:r>
      <w:r w:rsidR="00B54716">
        <w:t>s</w:t>
      </w:r>
      <w:r>
        <w:t xml:space="preserve">. The tasks and suggestions below can be modified by </w:t>
      </w:r>
      <w:r w:rsidR="000D2124">
        <w:t>each</w:t>
      </w:r>
      <w:r>
        <w:t xml:space="preserve"> committee to ensure they have a clear understanding of their purpose and goals. Additionally, it is recommended that </w:t>
      </w:r>
      <w:r w:rsidR="0023327E">
        <w:t>there be a</w:t>
      </w:r>
      <w:r w:rsidR="00A9104C">
        <w:t xml:space="preserve">n overall </w:t>
      </w:r>
      <w:r w:rsidR="0023327E">
        <w:t>Fundraising Coordinator to direct fundraising goals. The Coordinator will</w:t>
      </w:r>
      <w:r w:rsidR="00A9104C">
        <w:t xml:space="preserve">: 1) </w:t>
      </w:r>
      <w:r w:rsidR="0023327E">
        <w:t xml:space="preserve">work with each committee to identify fundraising needs/goals and </w:t>
      </w:r>
      <w:r w:rsidR="00A9104C">
        <w:t xml:space="preserve">2) </w:t>
      </w:r>
      <w:r w:rsidR="0023327E">
        <w:t xml:space="preserve">ensure that individual committee fundraising activities are </w:t>
      </w:r>
      <w:r w:rsidR="00A9104C">
        <w:t xml:space="preserve">prioritized and are in sync with the entire Imagine Monteagle plan, 3) are not conflicting with each other, and 4) that potential donors are not overwhelmed by multiple simultaneous requests. </w:t>
      </w:r>
    </w:p>
    <w:p w14:paraId="637A8B1D" w14:textId="77777777" w:rsidR="000D2124" w:rsidRDefault="000D2124"/>
    <w:p w14:paraId="6F37B558" w14:textId="77777777" w:rsidR="00D667C9" w:rsidRDefault="000D2124">
      <w:r>
        <w:t xml:space="preserve">It is recommended that each committee start by drafting a “charter” clearly outlining and describing their function, actions, and ultimate goals at a minimum. Each charter should be shared with other committees to ensure there are no significant overlaps or gaps in the city’s </w:t>
      </w:r>
      <w:r w:rsidR="00AA3D62">
        <w:t>overall</w:t>
      </w:r>
      <w:r>
        <w:t xml:space="preserve"> intentions. </w:t>
      </w:r>
    </w:p>
    <w:p w14:paraId="4734DAB1" w14:textId="77777777" w:rsidR="00D667C9" w:rsidRDefault="00D667C9"/>
    <w:p w14:paraId="51B69D87" w14:textId="77777777" w:rsidR="00D667C9" w:rsidRPr="00D667C9" w:rsidRDefault="00D667C9" w:rsidP="00D667C9">
      <w:pPr>
        <w:pStyle w:val="ListParagraph"/>
        <w:numPr>
          <w:ilvl w:val="0"/>
          <w:numId w:val="1"/>
        </w:numPr>
        <w:rPr>
          <w:u w:val="single"/>
        </w:rPr>
      </w:pPr>
      <w:r w:rsidRPr="00D667C9">
        <w:rPr>
          <w:u w:val="single"/>
        </w:rPr>
        <w:t>Economic Development</w:t>
      </w:r>
      <w:r>
        <w:rPr>
          <w:u w:val="single"/>
        </w:rPr>
        <w:t xml:space="preserve"> </w:t>
      </w:r>
      <w:r>
        <w:t>– This committee is tasked with identifying types of businesses that best fit with the community’s needs, sourcing methods to locate potential business owners, and working with current property owners along the corridor to gauge interest in opening a business or selling property. Specific tasks may include:</w:t>
      </w:r>
    </w:p>
    <w:p w14:paraId="65C62D17" w14:textId="77777777" w:rsidR="00D667C9" w:rsidRDefault="00D667C9" w:rsidP="00D667C9">
      <w:pPr>
        <w:pStyle w:val="ListParagraph"/>
        <w:numPr>
          <w:ilvl w:val="1"/>
          <w:numId w:val="1"/>
        </w:numPr>
      </w:pPr>
      <w:r w:rsidRPr="00D667C9">
        <w:t xml:space="preserve">Define </w:t>
      </w:r>
      <w:r>
        <w:t xml:space="preserve">and brainstorm about </w:t>
      </w:r>
      <w:r w:rsidRPr="00D667C9">
        <w:t xml:space="preserve">what types of businesses </w:t>
      </w:r>
      <w:r>
        <w:t>are a good fit for the Monteagle corridor and community;</w:t>
      </w:r>
    </w:p>
    <w:p w14:paraId="7EBCBE84" w14:textId="77777777" w:rsidR="00D667C9" w:rsidRDefault="00D667C9" w:rsidP="00D667C9">
      <w:pPr>
        <w:pStyle w:val="ListParagraph"/>
        <w:numPr>
          <w:ilvl w:val="1"/>
          <w:numId w:val="1"/>
        </w:numPr>
      </w:pPr>
      <w:r>
        <w:t xml:space="preserve">Who and How to target specific individuals or entrepreneurs with an interest </w:t>
      </w:r>
      <w:r w:rsidR="008A6694">
        <w:t xml:space="preserve">in </w:t>
      </w:r>
      <w:r>
        <w:t>opening businesses;</w:t>
      </w:r>
    </w:p>
    <w:p w14:paraId="29E5D520" w14:textId="293EEB2B" w:rsidR="00D667C9" w:rsidRDefault="00D667C9" w:rsidP="00D667C9">
      <w:pPr>
        <w:pStyle w:val="ListParagraph"/>
        <w:numPr>
          <w:ilvl w:val="1"/>
          <w:numId w:val="1"/>
        </w:numPr>
      </w:pPr>
      <w:r>
        <w:t xml:space="preserve"> Work closely with city officials on infrastructure capability for new businesses (water and sewer requirements or </w:t>
      </w:r>
      <w:r w:rsidR="00E96640">
        <w:t>town</w:t>
      </w:r>
      <w:r>
        <w:t xml:space="preserve"> restraints for service);</w:t>
      </w:r>
    </w:p>
    <w:p w14:paraId="712DFA2C" w14:textId="77777777" w:rsidR="00D667C9" w:rsidRDefault="008D0F28" w:rsidP="00D667C9">
      <w:pPr>
        <w:pStyle w:val="ListParagraph"/>
        <w:numPr>
          <w:ilvl w:val="1"/>
          <w:numId w:val="1"/>
        </w:numPr>
      </w:pPr>
      <w:r>
        <w:t>Suggest methods to increase Monteagle’s digital presence on line (social media, etc.) to market the business needs and availability.</w:t>
      </w:r>
    </w:p>
    <w:p w14:paraId="0BE36A1E" w14:textId="77777777" w:rsidR="008D0F28" w:rsidRDefault="008D0F28" w:rsidP="008D0F28">
      <w:pPr>
        <w:pStyle w:val="ListParagraph"/>
        <w:ind w:left="1440"/>
      </w:pPr>
    </w:p>
    <w:p w14:paraId="2E6AA564" w14:textId="77777777" w:rsidR="008D0F28" w:rsidRDefault="008D0F28" w:rsidP="008D0F28">
      <w:pPr>
        <w:pStyle w:val="ListParagraph"/>
        <w:numPr>
          <w:ilvl w:val="0"/>
          <w:numId w:val="1"/>
        </w:numPr>
      </w:pPr>
      <w:r w:rsidRPr="008D0F28">
        <w:rPr>
          <w:u w:val="single"/>
        </w:rPr>
        <w:t xml:space="preserve">Tourism </w:t>
      </w:r>
      <w:r>
        <w:t>– This committee would be responsible for suggesting strategies and specific actions to market Monteagle as a destination spot and as the first gateway to the Cumberland Plateau. Specific tasks may include:</w:t>
      </w:r>
    </w:p>
    <w:p w14:paraId="4C57B269" w14:textId="77777777" w:rsidR="008D0F28" w:rsidRDefault="008D0F28" w:rsidP="008D0F28">
      <w:pPr>
        <w:pStyle w:val="ListParagraph"/>
        <w:numPr>
          <w:ilvl w:val="1"/>
          <w:numId w:val="1"/>
        </w:numPr>
      </w:pPr>
      <w:r>
        <w:t>Create (or provide suggestions for creating) a marketing campaign designed to give Monteagle recognition for a variety of tourism related activities;</w:t>
      </w:r>
      <w:r w:rsidR="008A6694">
        <w:t xml:space="preserve"> create appropriate materials and oversee the town’s website (this may include a contract web administrator);</w:t>
      </w:r>
    </w:p>
    <w:p w14:paraId="5B64521D" w14:textId="77777777" w:rsidR="008D0F28" w:rsidRDefault="008D0F28" w:rsidP="008D0F28">
      <w:pPr>
        <w:pStyle w:val="ListParagraph"/>
        <w:numPr>
          <w:ilvl w:val="1"/>
          <w:numId w:val="1"/>
        </w:numPr>
      </w:pPr>
      <w:r>
        <w:t>Coordinate with Tracy City and other surrounding communities to share resources and ideas about attracting visitors;</w:t>
      </w:r>
    </w:p>
    <w:p w14:paraId="32AF18EC" w14:textId="77777777" w:rsidR="008D0F28" w:rsidRDefault="008D0F28" w:rsidP="008D0F28">
      <w:pPr>
        <w:pStyle w:val="ListParagraph"/>
        <w:numPr>
          <w:ilvl w:val="1"/>
          <w:numId w:val="1"/>
        </w:numPr>
      </w:pPr>
      <w:r>
        <w:t xml:space="preserve">Work with the Economic Development Committee to ensure the marketing strategy and Economic Development strategies are closely aligned and supportive of each other; </w:t>
      </w:r>
    </w:p>
    <w:p w14:paraId="025BEF47" w14:textId="77777777" w:rsidR="008D0F28" w:rsidRDefault="008D0F28" w:rsidP="008D0F28">
      <w:pPr>
        <w:pStyle w:val="ListParagraph"/>
        <w:numPr>
          <w:ilvl w:val="1"/>
          <w:numId w:val="1"/>
        </w:numPr>
      </w:pPr>
      <w:r>
        <w:lastRenderedPageBreak/>
        <w:t>Brainstorm about Special Events (concerts, vendor fairs, etc.) that are for local community members AND outside visitors</w:t>
      </w:r>
      <w:r w:rsidR="008A6694">
        <w:t xml:space="preserve"> and produce events</w:t>
      </w:r>
      <w:r>
        <w:t>;</w:t>
      </w:r>
    </w:p>
    <w:p w14:paraId="1BF72C98" w14:textId="77777777" w:rsidR="008D0F28" w:rsidRDefault="00C72583" w:rsidP="008D0F28">
      <w:pPr>
        <w:pStyle w:val="ListParagraph"/>
        <w:numPr>
          <w:ilvl w:val="1"/>
          <w:numId w:val="1"/>
        </w:numPr>
      </w:pPr>
      <w:r>
        <w:t>Work with Beautification Committee (art subcommittee) to support specific areas of Monteagle designated for artwork, kiosks, plaques, etc. and ensure it ties into the marketing strategy</w:t>
      </w:r>
      <w:r w:rsidR="00752C59">
        <w:t>;</w:t>
      </w:r>
    </w:p>
    <w:p w14:paraId="747686BB" w14:textId="16B042AE" w:rsidR="00752C59" w:rsidRDefault="00752C59" w:rsidP="008D0F28">
      <w:pPr>
        <w:pStyle w:val="ListParagraph"/>
        <w:numPr>
          <w:ilvl w:val="1"/>
          <w:numId w:val="1"/>
        </w:numPr>
      </w:pPr>
      <w:r>
        <w:t xml:space="preserve">Make suggestions for signage and work with </w:t>
      </w:r>
      <w:r w:rsidR="00E96640">
        <w:t>Town</w:t>
      </w:r>
      <w:r>
        <w:t xml:space="preserve"> Council to recommend possible adaptions to the </w:t>
      </w:r>
      <w:r w:rsidR="00E96640">
        <w:t>town’s</w:t>
      </w:r>
      <w:r>
        <w:t xml:space="preserve"> sign ordinance.</w:t>
      </w:r>
    </w:p>
    <w:p w14:paraId="021B97AB" w14:textId="77777777" w:rsidR="00C72583" w:rsidRDefault="00C72583" w:rsidP="00C72583">
      <w:pPr>
        <w:pStyle w:val="ListParagraph"/>
      </w:pPr>
    </w:p>
    <w:p w14:paraId="7796259A" w14:textId="799637E2" w:rsidR="00C72583" w:rsidRDefault="00C72583" w:rsidP="00C72583">
      <w:pPr>
        <w:pStyle w:val="ListParagraph"/>
        <w:numPr>
          <w:ilvl w:val="0"/>
          <w:numId w:val="1"/>
        </w:numPr>
      </w:pPr>
      <w:r w:rsidRPr="00C72583">
        <w:rPr>
          <w:u w:val="single"/>
        </w:rPr>
        <w:t>Beautification Committee</w:t>
      </w:r>
      <w:r>
        <w:t xml:space="preserve"> – This committee</w:t>
      </w:r>
      <w:r w:rsidR="00904BC9">
        <w:t xml:space="preserve"> is responsible for generating ideas and action plans for general beautification of Monteagle with special attention to the Main Street corridor</w:t>
      </w:r>
      <w:r w:rsidR="00E96640">
        <w:t xml:space="preserve"> and Town Center</w:t>
      </w:r>
      <w:r w:rsidR="00904BC9">
        <w:t xml:space="preserve">. </w:t>
      </w:r>
      <w:r w:rsidR="00752C59">
        <w:t>This may include landscaping suggestions, new signage (coordinated with Tourism committee), local artwork, etc. It is suggested that this committee have three subcommittees as follows:</w:t>
      </w:r>
    </w:p>
    <w:p w14:paraId="562D84C6" w14:textId="6AB5B193" w:rsidR="00752C59" w:rsidRPr="00752C59" w:rsidRDefault="00E96640" w:rsidP="00752C59">
      <w:pPr>
        <w:pStyle w:val="ListParagraph"/>
        <w:numPr>
          <w:ilvl w:val="1"/>
          <w:numId w:val="1"/>
        </w:numPr>
      </w:pPr>
      <w:r>
        <w:t>Public</w:t>
      </w:r>
      <w:r w:rsidR="00752C59" w:rsidRPr="00752C59">
        <w:t xml:space="preserve"> Artwork</w:t>
      </w:r>
      <w:r w:rsidR="00752C59">
        <w:t xml:space="preserve"> Subcommittee – Suggest artwork (murals, sculptures, etc.) for key areas of the Main Street corridor</w:t>
      </w:r>
      <w:r>
        <w:t xml:space="preserve"> </w:t>
      </w:r>
      <w:r>
        <w:t xml:space="preserve">and </w:t>
      </w:r>
      <w:r>
        <w:t>Town</w:t>
      </w:r>
      <w:r>
        <w:t xml:space="preserve"> Center</w:t>
      </w:r>
      <w:r w:rsidR="00752C59">
        <w:t>;</w:t>
      </w:r>
    </w:p>
    <w:p w14:paraId="2B4B8C34" w14:textId="37DAE876" w:rsidR="00752C59" w:rsidRPr="00752C59" w:rsidRDefault="00752C59" w:rsidP="00752C59">
      <w:pPr>
        <w:pStyle w:val="ListParagraph"/>
        <w:numPr>
          <w:ilvl w:val="1"/>
          <w:numId w:val="1"/>
        </w:numPr>
      </w:pPr>
      <w:r w:rsidRPr="00752C59">
        <w:t xml:space="preserve">Tree </w:t>
      </w:r>
      <w:r w:rsidR="00E96640">
        <w:t>Advisory Council</w:t>
      </w:r>
      <w:r>
        <w:t xml:space="preserve"> – Continue current Tree Board actions and suggestions</w:t>
      </w:r>
      <w:r w:rsidR="008A6694">
        <w:t xml:space="preserve"> with intent of possibly becoming its own separate board/full committee</w:t>
      </w:r>
      <w:r>
        <w:t>;</w:t>
      </w:r>
    </w:p>
    <w:p w14:paraId="0C4E6C6D" w14:textId="77777777" w:rsidR="00752C59" w:rsidRDefault="00752C59" w:rsidP="00752C59">
      <w:pPr>
        <w:pStyle w:val="ListParagraph"/>
        <w:numPr>
          <w:ilvl w:val="1"/>
          <w:numId w:val="1"/>
        </w:numPr>
      </w:pPr>
      <w:r w:rsidRPr="00752C59">
        <w:t>Landscaping</w:t>
      </w:r>
      <w:r>
        <w:t xml:space="preserve"> Committee – Identify areas for landscape improvements for both private and public spaces; </w:t>
      </w:r>
    </w:p>
    <w:p w14:paraId="37A25AA7" w14:textId="77777777" w:rsidR="00752C59" w:rsidRDefault="00752C59" w:rsidP="00752C59">
      <w:pPr>
        <w:pStyle w:val="ListParagraph"/>
        <w:ind w:left="1440"/>
      </w:pPr>
    </w:p>
    <w:p w14:paraId="6A7C9653" w14:textId="14813C07" w:rsidR="00752C59" w:rsidRDefault="00752C59" w:rsidP="00752C59">
      <w:pPr>
        <w:pStyle w:val="ListParagraph"/>
        <w:numPr>
          <w:ilvl w:val="0"/>
          <w:numId w:val="1"/>
        </w:numPr>
      </w:pPr>
      <w:r w:rsidRPr="00752C59">
        <w:rPr>
          <w:u w:val="single"/>
        </w:rPr>
        <w:t>Planning and Codes</w:t>
      </w:r>
      <w:r>
        <w:t xml:space="preserve"> – This committee is responsible for overseeing contractor to review ordinances and codes and implementing appropriate actions </w:t>
      </w:r>
      <w:r w:rsidR="004D6F95">
        <w:t xml:space="preserve">with the </w:t>
      </w:r>
      <w:r w:rsidR="00E96640">
        <w:t>Town</w:t>
      </w:r>
      <w:r w:rsidR="004D6F95">
        <w:t xml:space="preserve"> Council and Planning Commission. Tasks may include:</w:t>
      </w:r>
    </w:p>
    <w:p w14:paraId="489FF04D" w14:textId="77777777" w:rsidR="004D6F95" w:rsidRDefault="004D6F95" w:rsidP="004D6F95">
      <w:pPr>
        <w:pStyle w:val="ListParagraph"/>
        <w:numPr>
          <w:ilvl w:val="1"/>
          <w:numId w:val="1"/>
        </w:numPr>
      </w:pPr>
      <w:r>
        <w:t>Identifying codes or ordinances that may need adjusting or clarification based on the contractor’s recommendations;</w:t>
      </w:r>
    </w:p>
    <w:p w14:paraId="3AD2A75E" w14:textId="77777777" w:rsidR="004D6F95" w:rsidRDefault="004D6F95" w:rsidP="004D6F95">
      <w:pPr>
        <w:pStyle w:val="ListParagraph"/>
        <w:numPr>
          <w:ilvl w:val="1"/>
          <w:numId w:val="1"/>
        </w:numPr>
      </w:pPr>
      <w:r>
        <w:t>Assisting with the rewrite of any codes or ordinances based on above actions;</w:t>
      </w:r>
    </w:p>
    <w:p w14:paraId="3E6BA27B" w14:textId="77777777" w:rsidR="004D6F95" w:rsidRDefault="004D6F95" w:rsidP="004D6F95">
      <w:pPr>
        <w:pStyle w:val="ListParagraph"/>
        <w:numPr>
          <w:ilvl w:val="1"/>
          <w:numId w:val="1"/>
        </w:numPr>
      </w:pPr>
      <w:r>
        <w:t xml:space="preserve">Suggest ways to simplify permitting process(es) for new businesses or developers to ensure we have a clear path to project start and completion; </w:t>
      </w:r>
    </w:p>
    <w:p w14:paraId="424520A6" w14:textId="7D768BA6" w:rsidR="004D6F95" w:rsidRDefault="004D6F95" w:rsidP="004D6F95">
      <w:pPr>
        <w:pStyle w:val="ListParagraph"/>
        <w:numPr>
          <w:ilvl w:val="1"/>
          <w:numId w:val="1"/>
        </w:numPr>
      </w:pPr>
      <w:r>
        <w:t xml:space="preserve">Ensure close liaison with </w:t>
      </w:r>
      <w:r w:rsidR="00E96640">
        <w:t>Town</w:t>
      </w:r>
      <w:r>
        <w:t xml:space="preserve"> Council and Planning Commission representatives.</w:t>
      </w:r>
    </w:p>
    <w:p w14:paraId="71026395" w14:textId="77777777" w:rsidR="000D2124" w:rsidRDefault="000D2124" w:rsidP="000D2124">
      <w:pPr>
        <w:pStyle w:val="ListParagraph"/>
        <w:ind w:left="1440"/>
      </w:pPr>
    </w:p>
    <w:p w14:paraId="03B33ED2" w14:textId="1FE674DA" w:rsidR="000D2124" w:rsidRDefault="000D2124" w:rsidP="000D2124">
      <w:pPr>
        <w:pStyle w:val="ListParagraph"/>
        <w:numPr>
          <w:ilvl w:val="0"/>
          <w:numId w:val="1"/>
        </w:numPr>
      </w:pPr>
      <w:r w:rsidRPr="000D2124">
        <w:rPr>
          <w:u w:val="single"/>
        </w:rPr>
        <w:t>Miscellaneous Committee</w:t>
      </w:r>
      <w:r>
        <w:t xml:space="preserve"> – This committee would be responsible for other implementable portions of the Imagine Monteagle report that are more Monteagle </w:t>
      </w:r>
      <w:r w:rsidR="00E96640">
        <w:t>Town</w:t>
      </w:r>
      <w:r>
        <w:t xml:space="preserve"> responsibilities such as sidewalks, street crossings, pavilion placement and construction, etc. Maybe this just falls to the </w:t>
      </w:r>
      <w:r w:rsidR="00E96640">
        <w:t>Town</w:t>
      </w:r>
      <w:r>
        <w:t xml:space="preserve"> Government officers (mayor, council, planning commission members, etc.). However, it might be a good idea to have some community members run this committee so they can easily coordinate with other committees and present ideas/requests to the </w:t>
      </w:r>
      <w:r w:rsidR="00E96640">
        <w:t>Town</w:t>
      </w:r>
      <w:r>
        <w:t xml:space="preserve"> Government</w:t>
      </w:r>
      <w:r w:rsidR="008A6694">
        <w:t>;</w:t>
      </w:r>
    </w:p>
    <w:p w14:paraId="0E7DC327" w14:textId="77777777" w:rsidR="008A6694" w:rsidRDefault="008A6694" w:rsidP="008A6694"/>
    <w:p w14:paraId="09B45FE0" w14:textId="77777777" w:rsidR="008A6694" w:rsidRDefault="008A6694" w:rsidP="008A6694"/>
    <w:p w14:paraId="67CECA65" w14:textId="5DED9E2F" w:rsidR="008A6694" w:rsidRPr="00752C59" w:rsidRDefault="00E96640" w:rsidP="000D2124">
      <w:pPr>
        <w:pStyle w:val="ListParagraph"/>
        <w:numPr>
          <w:ilvl w:val="0"/>
          <w:numId w:val="1"/>
        </w:numPr>
      </w:pPr>
      <w:r>
        <w:rPr>
          <w:u w:val="single"/>
        </w:rPr>
        <w:t>Fund Raising</w:t>
      </w:r>
      <w:r w:rsidR="008A6694" w:rsidRPr="008A6694">
        <w:rPr>
          <w:u w:val="single"/>
        </w:rPr>
        <w:t xml:space="preserve"> Committee</w:t>
      </w:r>
      <w:r w:rsidR="008A6694">
        <w:t xml:space="preserve"> – This committee will be dedicated to finding and applying for Grants in conjunction with or for each committee.</w:t>
      </w:r>
    </w:p>
    <w:p w14:paraId="03378379" w14:textId="77777777" w:rsidR="00C72583" w:rsidRPr="00D667C9" w:rsidRDefault="00C72583" w:rsidP="00C72583"/>
    <w:sectPr w:rsidR="00C72583" w:rsidRPr="00D667C9" w:rsidSect="00732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44A4C"/>
    <w:multiLevelType w:val="hybridMultilevel"/>
    <w:tmpl w:val="2A7E69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82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C9"/>
    <w:rsid w:val="000D2124"/>
    <w:rsid w:val="0023327E"/>
    <w:rsid w:val="00283F60"/>
    <w:rsid w:val="003242FA"/>
    <w:rsid w:val="004D6F95"/>
    <w:rsid w:val="00732255"/>
    <w:rsid w:val="00752C59"/>
    <w:rsid w:val="00877224"/>
    <w:rsid w:val="008A6694"/>
    <w:rsid w:val="008D0F28"/>
    <w:rsid w:val="00904BC9"/>
    <w:rsid w:val="00921FEA"/>
    <w:rsid w:val="00A9104C"/>
    <w:rsid w:val="00AA3D62"/>
    <w:rsid w:val="00B54716"/>
    <w:rsid w:val="00BC311A"/>
    <w:rsid w:val="00C72583"/>
    <w:rsid w:val="00C902F5"/>
    <w:rsid w:val="00D667C9"/>
    <w:rsid w:val="00E96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DF37"/>
  <w15:chartTrackingRefBased/>
  <w15:docId w15:val="{8AFBFA97-6486-AD42-BD49-2D013696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Fletcher</dc:creator>
  <cp:keywords/>
  <dc:description/>
  <cp:lastModifiedBy>MarthaAnn Pilcher</cp:lastModifiedBy>
  <cp:revision>3</cp:revision>
  <dcterms:created xsi:type="dcterms:W3CDTF">2025-01-02T21:05:00Z</dcterms:created>
  <dcterms:modified xsi:type="dcterms:W3CDTF">2025-04-21T21:16:00Z</dcterms:modified>
</cp:coreProperties>
</file>